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6D" w:rsidRDefault="00C6396D" w:rsidP="00C6396D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cs="华文中宋" w:hint="eastAsia"/>
          <w:sz w:val="36"/>
          <w:szCs w:val="36"/>
        </w:rPr>
        <w:t>南京市侨联第三届青年委员会委员推荐汇总表</w:t>
      </w:r>
    </w:p>
    <w:p w:rsidR="00C6396D" w:rsidRDefault="00C6396D" w:rsidP="00C6396D">
      <w:pPr>
        <w:rPr>
          <w:rFonts w:hint="eastAsia"/>
          <w:sz w:val="24"/>
          <w:szCs w:val="24"/>
        </w:rPr>
      </w:pPr>
      <w:r>
        <w:rPr>
          <w:rFonts w:ascii="仿宋_GB2312" w:cs="方正仿宋_GBK" w:hint="eastAsia"/>
          <w:sz w:val="24"/>
          <w:szCs w:val="24"/>
        </w:rPr>
        <w:t>填报单位（盖章）：</w:t>
      </w:r>
      <w:r>
        <w:rPr>
          <w:sz w:val="24"/>
          <w:szCs w:val="24"/>
        </w:rPr>
        <w:t xml:space="preserve">                                                    </w:t>
      </w:r>
      <w:r>
        <w:rPr>
          <w:rFonts w:ascii="仿宋_GB2312" w:cs="方正仿宋_GBK" w:hint="eastAsia"/>
          <w:sz w:val="24"/>
          <w:szCs w:val="24"/>
        </w:rPr>
        <w:t>填表人：</w:t>
      </w: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7"/>
        <w:gridCol w:w="668"/>
        <w:gridCol w:w="850"/>
        <w:gridCol w:w="1204"/>
        <w:gridCol w:w="1134"/>
        <w:gridCol w:w="1460"/>
        <w:gridCol w:w="1589"/>
        <w:gridCol w:w="1276"/>
        <w:gridCol w:w="1542"/>
        <w:gridCol w:w="867"/>
        <w:gridCol w:w="1276"/>
        <w:gridCol w:w="1170"/>
      </w:tblGrid>
      <w:tr w:rsidR="00C6396D" w:rsidTr="00C6396D">
        <w:trPr>
          <w:trHeight w:val="6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涉侨身份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侨居国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微信号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社会职务</w:t>
            </w:r>
            <w:proofErr w:type="gramStart"/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和</w:t>
            </w:r>
            <w:proofErr w:type="gramEnd"/>
          </w:p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主要荣誉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96D" w:rsidRDefault="00C6396D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建议市侨青会职务</w:t>
            </w:r>
          </w:p>
        </w:tc>
      </w:tr>
      <w:tr w:rsidR="00C6396D" w:rsidTr="00C6396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张三</w:t>
            </w:r>
            <w:r>
              <w:rPr>
                <w:rFonts w:ascii="仿宋_GB2312" w:hint="eastAsia"/>
                <w:b/>
                <w:bCs/>
                <w:sz w:val="21"/>
                <w:szCs w:val="21"/>
              </w:rPr>
              <w:t>（例）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本科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982.1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留学人员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美国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8988888888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同手机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**</w:t>
            </w:r>
            <w:r>
              <w:rPr>
                <w:b/>
                <w:bCs/>
                <w:sz w:val="21"/>
                <w:szCs w:val="21"/>
              </w:rPr>
              <w:t>公司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96D" w:rsidRDefault="00C6396D">
            <w:pPr>
              <w:spacing w:line="440" w:lineRule="exact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总经理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区政协委员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96D" w:rsidRDefault="00C6396D">
            <w:pPr>
              <w:spacing w:line="44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副会长</w:t>
            </w:r>
          </w:p>
        </w:tc>
      </w:tr>
      <w:tr w:rsidR="00C6396D" w:rsidTr="00C6396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396D" w:rsidTr="00C6396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396D" w:rsidTr="00C6396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396D" w:rsidTr="00C6396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396D" w:rsidTr="00C6396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396D" w:rsidTr="00C6396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396D" w:rsidTr="00C6396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:rsidR="00C6396D" w:rsidRDefault="00C6396D" w:rsidP="00C6396D">
      <w:pPr>
        <w:spacing w:line="400" w:lineRule="exact"/>
      </w:pPr>
      <w:r>
        <w:rPr>
          <w:rFonts w:ascii="仿宋_GB2312" w:cs="方正仿宋_GBK" w:hint="eastAsia"/>
          <w:sz w:val="21"/>
          <w:szCs w:val="21"/>
        </w:rPr>
        <w:t>填表说明：委员推荐名额不限；涉侨身份分别填写归侨、侨眷、华侨、华人、港澳同胞、留学人员、两年以上海外经历人员；侨居国填写在海外学习、生活的国家和地区（侨眷填写海外直系亲属侨居地）；主要荣誉填写县处级以上荣誉称号。 “建议市侨青会职务”分别填写常务副会长、副会长、常务委员、委员；</w:t>
      </w:r>
      <w:r>
        <w:rPr>
          <w:rFonts w:ascii="仿宋_GB2312" w:cs="方正仿宋_GBK" w:hint="eastAsia"/>
          <w:sz w:val="21"/>
          <w:szCs w:val="21"/>
          <w:u w:val="single"/>
        </w:rPr>
        <w:t>常务副会长、副会长、常务委员推荐名额分别不超过推荐委员数的</w:t>
      </w:r>
      <w:r>
        <w:rPr>
          <w:sz w:val="21"/>
          <w:szCs w:val="21"/>
          <w:u w:val="single"/>
        </w:rPr>
        <w:t>5%</w:t>
      </w:r>
      <w:r>
        <w:rPr>
          <w:rFonts w:ascii="仿宋_GB2312" w:cs="方正仿宋_GBK" w:hint="eastAsia"/>
          <w:sz w:val="21"/>
          <w:szCs w:val="21"/>
          <w:u w:val="single"/>
        </w:rPr>
        <w:t>、</w:t>
      </w:r>
      <w:r>
        <w:rPr>
          <w:sz w:val="21"/>
          <w:szCs w:val="21"/>
          <w:u w:val="single"/>
        </w:rPr>
        <w:t>10%</w:t>
      </w:r>
      <w:r>
        <w:rPr>
          <w:rFonts w:ascii="仿宋_GB2312" w:cs="方正仿宋_GBK" w:hint="eastAsia"/>
          <w:sz w:val="21"/>
          <w:szCs w:val="21"/>
          <w:u w:val="single"/>
        </w:rPr>
        <w:t>和</w:t>
      </w:r>
      <w:r>
        <w:rPr>
          <w:rFonts w:ascii="仿宋_GB2312" w:hint="eastAsia"/>
          <w:sz w:val="21"/>
          <w:szCs w:val="21"/>
          <w:u w:val="single"/>
        </w:rPr>
        <w:t>3</w:t>
      </w:r>
      <w:r>
        <w:rPr>
          <w:sz w:val="21"/>
          <w:szCs w:val="21"/>
          <w:u w:val="single"/>
        </w:rPr>
        <w:t>0%</w:t>
      </w:r>
      <w:r>
        <w:rPr>
          <w:rFonts w:ascii="仿宋_GB2312" w:cs="方正仿宋_GBK" w:hint="eastAsia"/>
          <w:sz w:val="21"/>
          <w:szCs w:val="21"/>
        </w:rPr>
        <w:t>。本表可复制填写。</w:t>
      </w:r>
    </w:p>
    <w:p w:rsidR="00C6396D" w:rsidRDefault="00C6396D" w:rsidP="00C6396D">
      <w:pPr>
        <w:widowControl/>
        <w:jc w:val="left"/>
        <w:rPr>
          <w:rFonts w:ascii="方正小标宋_GBK" w:eastAsia="方正小标宋_GBK" w:hAnsi="华文中宋" w:cs="华文中宋"/>
        </w:rPr>
        <w:sectPr w:rsidR="00C6396D">
          <w:pgSz w:w="16838" w:h="11906" w:orient="landscape"/>
          <w:pgMar w:top="1474" w:right="992" w:bottom="1588" w:left="1843" w:header="720" w:footer="720" w:gutter="0"/>
          <w:cols w:space="720"/>
          <w:docGrid w:type="lines" w:linePitch="579"/>
        </w:sectPr>
      </w:pPr>
    </w:p>
    <w:p w:rsidR="00C6396D" w:rsidRDefault="00C6396D" w:rsidP="00C6396D">
      <w:pPr>
        <w:rPr>
          <w:rFonts w:ascii="方正小标宋_GBK" w:eastAsia="方正小标宋_GBK" w:hAnsi="华文中宋" w:cs="华文中宋"/>
        </w:rPr>
      </w:pPr>
      <w:r>
        <w:rPr>
          <w:rFonts w:ascii="方正小标宋_GBK" w:eastAsia="方正小标宋_GBK" w:hAnsi="华文中宋" w:cs="华文中宋" w:hint="eastAsia"/>
        </w:rPr>
        <w:lastRenderedPageBreak/>
        <w:t>南京侨联第三届青年委员会委员（含以上职务）推荐审批表</w:t>
      </w:r>
    </w:p>
    <w:p w:rsidR="00C6396D" w:rsidRDefault="00C6396D" w:rsidP="00C6396D">
      <w:pPr>
        <w:spacing w:line="240" w:lineRule="exact"/>
        <w:rPr>
          <w:rFonts w:ascii="方正小标宋_GBK" w:eastAsia="方正小标宋_GBK" w:hAnsi="黑体" w:hint="eastAsia"/>
        </w:rPr>
      </w:pPr>
      <w:r>
        <w:rPr>
          <w:rFonts w:ascii="方正小标宋_GBK" w:eastAsia="方正小标宋_GBK" w:hAnsi="黑体" w:hint="eastAsia"/>
        </w:rPr>
        <w:t xml:space="preserve"> 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567"/>
        <w:gridCol w:w="675"/>
        <w:gridCol w:w="600"/>
        <w:gridCol w:w="1418"/>
        <w:gridCol w:w="283"/>
        <w:gridCol w:w="1135"/>
        <w:gridCol w:w="851"/>
        <w:gridCol w:w="734"/>
        <w:gridCol w:w="115"/>
        <w:gridCol w:w="426"/>
        <w:gridCol w:w="283"/>
        <w:gridCol w:w="1276"/>
      </w:tblGrid>
      <w:tr w:rsidR="00C6396D" w:rsidTr="00C6396D">
        <w:trPr>
          <w:trHeight w:val="567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cs="方正仿宋_GBK" w:hint="eastAsia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_GB2312" w:cs="方正仿宋_GBK" w:hint="eastAsia"/>
                <w:sz w:val="24"/>
                <w:szCs w:val="24"/>
              </w:rPr>
              <w:t>片</w:t>
            </w:r>
          </w:p>
        </w:tc>
      </w:tr>
      <w:tr w:rsidR="00C6396D" w:rsidTr="00C6396D">
        <w:trPr>
          <w:trHeight w:val="567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6396D" w:rsidTr="00C6396D">
        <w:trPr>
          <w:trHeight w:val="567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侨居国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6396D" w:rsidTr="00C6396D">
        <w:trPr>
          <w:trHeight w:val="676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涉侨身份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ind w:left="1260" w:hanging="126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rFonts w:ascii="仿宋_GB2312" w:cs="方正仿宋_GBK" w:hint="eastAsia"/>
                <w:sz w:val="24"/>
                <w:szCs w:val="24"/>
              </w:rPr>
              <w:t>归侨</w:t>
            </w:r>
            <w:r>
              <w:rPr>
                <w:sz w:val="36"/>
                <w:szCs w:val="36"/>
              </w:rPr>
              <w:t>□</w:t>
            </w:r>
            <w:r>
              <w:rPr>
                <w:rFonts w:ascii="仿宋_GB2312" w:cs="方正仿宋_GBK" w:hint="eastAsia"/>
                <w:sz w:val="24"/>
                <w:szCs w:val="24"/>
              </w:rPr>
              <w:t>侨眷</w:t>
            </w:r>
            <w:r>
              <w:rPr>
                <w:sz w:val="36"/>
                <w:szCs w:val="36"/>
              </w:rPr>
              <w:t>□</w:t>
            </w:r>
            <w:r>
              <w:rPr>
                <w:rFonts w:ascii="仿宋_GB2312" w:cs="方正仿宋_GBK" w:hint="eastAsia"/>
                <w:sz w:val="24"/>
                <w:szCs w:val="24"/>
              </w:rPr>
              <w:t>华侨</w:t>
            </w:r>
            <w:r>
              <w:rPr>
                <w:sz w:val="36"/>
                <w:szCs w:val="36"/>
              </w:rPr>
              <w:t>□</w:t>
            </w:r>
            <w:r>
              <w:rPr>
                <w:rFonts w:ascii="仿宋_GB2312" w:cs="方正仿宋_GBK" w:hint="eastAsia"/>
                <w:sz w:val="24"/>
                <w:szCs w:val="24"/>
              </w:rPr>
              <w:t>华人</w:t>
            </w:r>
            <w:r>
              <w:rPr>
                <w:sz w:val="36"/>
                <w:szCs w:val="36"/>
              </w:rPr>
              <w:t>□</w:t>
            </w:r>
            <w:r>
              <w:rPr>
                <w:rFonts w:ascii="仿宋_GB2312" w:cs="方正仿宋_GBK" w:hint="eastAsia"/>
                <w:spacing w:val="-20"/>
                <w:sz w:val="24"/>
                <w:szCs w:val="24"/>
              </w:rPr>
              <w:t>港澳同胞</w:t>
            </w:r>
            <w:r>
              <w:rPr>
                <w:sz w:val="36"/>
                <w:szCs w:val="36"/>
              </w:rPr>
              <w:t>□</w:t>
            </w:r>
            <w:r>
              <w:rPr>
                <w:rFonts w:ascii="仿宋_GB2312" w:cs="方正仿宋_GBK" w:hint="eastAsia"/>
                <w:spacing w:val="-20"/>
                <w:sz w:val="24"/>
                <w:szCs w:val="24"/>
              </w:rPr>
              <w:t>留学人员</w:t>
            </w:r>
            <w:r>
              <w:rPr>
                <w:sz w:val="36"/>
                <w:szCs w:val="36"/>
              </w:rPr>
              <w:t>□</w:t>
            </w:r>
            <w:r>
              <w:rPr>
                <w:rFonts w:ascii="仿宋_GB2312" w:cs="方正仿宋_GBK" w:hint="eastAsia"/>
                <w:spacing w:val="-20"/>
                <w:sz w:val="24"/>
                <w:szCs w:val="24"/>
              </w:rPr>
              <w:t>两年以上海外经</w:t>
            </w:r>
            <w:r>
              <w:rPr>
                <w:rFonts w:ascii="仿宋_GB2312" w:cs="方正仿宋_GBK" w:hint="eastAsia"/>
                <w:sz w:val="24"/>
                <w:szCs w:val="24"/>
              </w:rPr>
              <w:t>历</w:t>
            </w:r>
          </w:p>
        </w:tc>
      </w:tr>
      <w:tr w:rsidR="00C6396D" w:rsidTr="00C6396D">
        <w:trPr>
          <w:trHeight w:val="567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通讯方式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cs="方正仿宋_GBK" w:hint="eastAsia"/>
                <w:sz w:val="24"/>
                <w:szCs w:val="24"/>
              </w:rPr>
              <w:t>境内手机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cs="方正仿宋_GBK" w:hint="eastAsia"/>
                <w:sz w:val="24"/>
                <w:szCs w:val="24"/>
              </w:rPr>
              <w:t>境外手机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ind w:firstLineChars="56" w:firstLine="134"/>
              <w:jc w:val="center"/>
              <w:rPr>
                <w:sz w:val="24"/>
                <w:szCs w:val="24"/>
              </w:rPr>
            </w:pPr>
          </w:p>
        </w:tc>
      </w:tr>
      <w:tr w:rsidR="00C6396D" w:rsidTr="00C6396D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cs="方正仿宋_GBK" w:hint="eastAsia"/>
                <w:sz w:val="24"/>
                <w:szCs w:val="24"/>
              </w:rPr>
              <w:t>微信号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ind w:firstLineChars="56" w:firstLine="134"/>
              <w:jc w:val="center"/>
              <w:rPr>
                <w:sz w:val="24"/>
                <w:szCs w:val="24"/>
              </w:rPr>
            </w:pPr>
          </w:p>
        </w:tc>
      </w:tr>
      <w:tr w:rsidR="00C6396D" w:rsidTr="00C6396D">
        <w:trPr>
          <w:trHeight w:val="5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cs="方正仿宋_GBK" w:hint="eastAsia"/>
                <w:sz w:val="24"/>
                <w:szCs w:val="24"/>
              </w:rPr>
              <w:t>境内地址</w:t>
            </w: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cs="方正仿宋_GBK" w:hint="eastAsia"/>
                <w:sz w:val="24"/>
                <w:szCs w:val="24"/>
              </w:rPr>
              <w:t>邮编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C6396D" w:rsidTr="00C6396D">
        <w:trPr>
          <w:trHeight w:val="138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cs="方正仿宋_GBK" w:hint="eastAsia"/>
                <w:sz w:val="24"/>
                <w:szCs w:val="24"/>
              </w:rPr>
              <w:t>境外地址</w:t>
            </w:r>
          </w:p>
        </w:tc>
        <w:tc>
          <w:tcPr>
            <w:tcW w:w="71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C6396D" w:rsidTr="00C6396D">
        <w:trPr>
          <w:trHeight w:val="918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单位职务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C6396D" w:rsidRDefault="00C6396D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6396D" w:rsidTr="00C6396D">
        <w:trPr>
          <w:trHeight w:val="1111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36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主要社会职务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C6396D" w:rsidTr="00C6396D">
        <w:trPr>
          <w:trHeight w:val="1395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学习</w:t>
            </w:r>
            <w:proofErr w:type="gramStart"/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和</w:t>
            </w:r>
            <w:proofErr w:type="gramEnd"/>
          </w:p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工作简历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C6396D" w:rsidRDefault="00C6396D" w:rsidP="00C6396D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6396D" w:rsidTr="00C6396D">
        <w:trPr>
          <w:trHeight w:val="1117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主要成就</w:t>
            </w:r>
          </w:p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和荣誉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C6396D" w:rsidTr="00C6396D">
        <w:trPr>
          <w:trHeight w:val="2111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人选</w:t>
            </w:r>
          </w:p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所在</w:t>
            </w:r>
          </w:p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单位</w:t>
            </w:r>
          </w:p>
          <w:p w:rsidR="00C6396D" w:rsidRDefault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right"/>
              <w:rPr>
                <w:sz w:val="24"/>
                <w:szCs w:val="24"/>
              </w:rPr>
            </w:pPr>
          </w:p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仿宋_GB2312" w:cs="方正仿宋_GBK" w:hint="eastAsia"/>
                <w:sz w:val="24"/>
                <w:szCs w:val="24"/>
              </w:rPr>
              <w:t>盖章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6D" w:rsidRPr="00C6396D" w:rsidRDefault="00C6396D" w:rsidP="00C6396D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cs="方正仿宋_GBK" w:hint="eastAsia"/>
                <w:b/>
                <w:bCs/>
                <w:sz w:val="24"/>
                <w:szCs w:val="24"/>
              </w:rPr>
              <w:t>侨联组织（推荐单位）意见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C6396D" w:rsidRDefault="00C6396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仿宋_GB2312" w:cs="方正仿宋_GBK" w:hint="eastAsia"/>
                <w:sz w:val="24"/>
                <w:szCs w:val="24"/>
              </w:rPr>
              <w:t>盖章</w:t>
            </w:r>
          </w:p>
        </w:tc>
      </w:tr>
    </w:tbl>
    <w:p w:rsidR="003A4571" w:rsidRPr="00C6396D" w:rsidRDefault="003A4571" w:rsidP="00C6396D">
      <w:pPr>
        <w:rPr>
          <w:rFonts w:ascii="黑体" w:eastAsia="黑体" w:hAnsi="黑体"/>
          <w:color w:val="000000"/>
        </w:rPr>
      </w:pPr>
    </w:p>
    <w:sectPr w:rsidR="003A4571" w:rsidRPr="00C6396D" w:rsidSect="003A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96D"/>
    <w:rsid w:val="003A4571"/>
    <w:rsid w:val="00C6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6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欧美同学会</dc:creator>
  <cp:lastModifiedBy>欧美同学会</cp:lastModifiedBy>
  <cp:revision>1</cp:revision>
  <dcterms:created xsi:type="dcterms:W3CDTF">2020-04-03T06:50:00Z</dcterms:created>
  <dcterms:modified xsi:type="dcterms:W3CDTF">2020-04-03T06:53:00Z</dcterms:modified>
</cp:coreProperties>
</file>